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0D" w:rsidRDefault="0040620D" w:rsidP="00571650">
      <w:pPr>
        <w:spacing w:after="0"/>
        <w:rPr>
          <w:b/>
        </w:rPr>
      </w:pPr>
      <w:bookmarkStart w:id="0" w:name="_GoBack"/>
      <w:bookmarkEnd w:id="0"/>
      <w:r w:rsidRPr="00F276A3">
        <w:rPr>
          <w:b/>
        </w:rPr>
        <w:t>Jaarverslag 2014 Buurtvereniging Zeeheldenbuurt</w:t>
      </w:r>
    </w:p>
    <w:p w:rsidR="0040620D" w:rsidRPr="00F276A3" w:rsidRDefault="0040620D" w:rsidP="00571650">
      <w:pPr>
        <w:spacing w:after="0"/>
        <w:rPr>
          <w:b/>
        </w:rPr>
      </w:pPr>
    </w:p>
    <w:p w:rsidR="0040620D" w:rsidRPr="00EF0301" w:rsidRDefault="0040620D" w:rsidP="00EF0301">
      <w:pPr>
        <w:pStyle w:val="ListParagraph"/>
        <w:numPr>
          <w:ilvl w:val="0"/>
          <w:numId w:val="3"/>
        </w:numPr>
        <w:rPr>
          <w:b/>
        </w:rPr>
      </w:pPr>
      <w:r w:rsidRPr="00EF0301">
        <w:rPr>
          <w:b/>
        </w:rPr>
        <w:t>Wijkvisie</w:t>
      </w:r>
    </w:p>
    <w:p w:rsidR="0040620D" w:rsidRDefault="0040620D" w:rsidP="001040ED">
      <w:r>
        <w:t xml:space="preserve">In 2014 heeft de buurtvereniging zich ingezet voor het tot stand komen van de Wijkvisie: als formeel opdrachtgever voor het projectteam (Francien de Groot en Esther Vlaswinkel) en als lid van de Begeleidingsgroep Wijkvisie (= samenwerkingsverband buurtvereniging, bewonerscommissie, individuele inwoners uit de Zeeheldenbuurt die zich voor deze groep hadden aangemeld, gemeente, Portaal, Kinderdagverblijf De Ruyter en Libertas). </w:t>
      </w:r>
    </w:p>
    <w:p w:rsidR="0040620D" w:rsidRDefault="0040620D" w:rsidP="001040ED">
      <w:r>
        <w:t xml:space="preserve">De begeleidingsgroep Wijkvisie kwam tussen in 2014 maandelijks bijeen. Samen met de projectleiders is gewerkt aan een opzet om snel en doelmatig samen met de buurt tot een wijkvisie te komen.  </w:t>
      </w:r>
    </w:p>
    <w:p w:rsidR="0040620D" w:rsidRDefault="0040620D" w:rsidP="001040ED">
      <w:r>
        <w:t xml:space="preserve">De opzet was als volgt: </w:t>
      </w:r>
    </w:p>
    <w:p w:rsidR="0040620D" w:rsidRDefault="0040620D" w:rsidP="00C852A2">
      <w:pPr>
        <w:pStyle w:val="ListParagraph"/>
        <w:numPr>
          <w:ilvl w:val="0"/>
          <w:numId w:val="2"/>
        </w:numPr>
      </w:pPr>
      <w:r>
        <w:t xml:space="preserve">Eerste ronde:  ophalen van de wensen van de buurtbewoners voor de Zeeheldenbuurt in 2025,  in 5 bijeenkomsten: een voor ouderen, een voor moeders en kinderen en drie voor Zeeheldenbuurt Noord, Midden en Zuid en een extra bijeenkomst op zaterdag; </w:t>
      </w:r>
    </w:p>
    <w:p w:rsidR="0040620D" w:rsidRDefault="0040620D" w:rsidP="00C852A2">
      <w:pPr>
        <w:pStyle w:val="ListParagraph"/>
        <w:numPr>
          <w:ilvl w:val="0"/>
          <w:numId w:val="2"/>
        </w:numPr>
      </w:pPr>
      <w:r>
        <w:t>Tweede ronde:  het voorleggen van 3 toekomstscenario’s voor de Zeeheldenbuurt 2025 aan Zeeheldenbuurt Noord, Midden en Zuid</w:t>
      </w:r>
    </w:p>
    <w:p w:rsidR="0040620D" w:rsidRDefault="0040620D" w:rsidP="00C852A2">
      <w:pPr>
        <w:pStyle w:val="ListParagraph"/>
        <w:numPr>
          <w:ilvl w:val="0"/>
          <w:numId w:val="2"/>
        </w:numPr>
      </w:pPr>
      <w:r>
        <w:t>Een slotdebat waarop het gekozen scenario aangevuld met voorstellen uit andere scenario’s waarvoor veel steun was aan de Leidse politieke partijen werd voorgelegd.</w:t>
      </w:r>
    </w:p>
    <w:p w:rsidR="0040620D" w:rsidRDefault="0040620D" w:rsidP="001040ED">
      <w:r>
        <w:t>Voor de uitvoering moest er veel gebeuren. De projectleiders verzorgden de inhoudelijke zaken (verwerken ambtelijke nota’s, afstemming met gemeente, Libertas en Portaal, bijdragen voor de buurtkrant, het opstellen interviewvragen en het interviewen van organisaties, de inhoudelijke opzet buurtbijeenkomsten en het verwerken uitkomsten in de wijkvisie in de periode tussen half december en half april).  Voor het maken van een de maquette van de wijk werd architect Wiebe Strik ingeschakeld.</w:t>
      </w:r>
    </w:p>
    <w:p w:rsidR="0040620D" w:rsidRDefault="0040620D" w:rsidP="001040ED">
      <w:r>
        <w:t>Maar ook de begeleidingsgroep heeft in de eerste maanden van 2014 veel werk verricht:</w:t>
      </w:r>
    </w:p>
    <w:p w:rsidR="0040620D" w:rsidRDefault="0040620D" w:rsidP="0046082A">
      <w:pPr>
        <w:pStyle w:val="ListParagraph"/>
        <w:numPr>
          <w:ilvl w:val="0"/>
          <w:numId w:val="1"/>
        </w:numPr>
      </w:pPr>
      <w:r>
        <w:t>Het benaderen van buurtbewoners voor een diepte-interview over hun wensen voor de buurt in 2015 en vaak ook het afnemen en uitwerken daarvan (circa 30 interviews kwamen binnen);</w:t>
      </w:r>
    </w:p>
    <w:p w:rsidR="0040620D" w:rsidRDefault="0040620D" w:rsidP="0046082A">
      <w:pPr>
        <w:pStyle w:val="ListParagraph"/>
        <w:numPr>
          <w:ilvl w:val="0"/>
          <w:numId w:val="1"/>
        </w:numPr>
      </w:pPr>
      <w:r>
        <w:t xml:space="preserve">huis-aan-huis aanbellen om buurtbewoners met het verzoek of zij  deel wilden  nemen aan de eerste ronde van de wijkvisie </w:t>
      </w:r>
    </w:p>
    <w:p w:rsidR="0040620D" w:rsidRDefault="0040620D" w:rsidP="0046082A">
      <w:pPr>
        <w:pStyle w:val="ListParagraph"/>
        <w:numPr>
          <w:ilvl w:val="0"/>
          <w:numId w:val="1"/>
        </w:numPr>
      </w:pPr>
      <w:r>
        <w:t>bestuderen van gemeentelijke nota’s</w:t>
      </w:r>
    </w:p>
    <w:p w:rsidR="0040620D" w:rsidRDefault="0040620D" w:rsidP="0046082A">
      <w:pPr>
        <w:pStyle w:val="ListParagraph"/>
        <w:numPr>
          <w:ilvl w:val="0"/>
          <w:numId w:val="1"/>
        </w:numPr>
      </w:pPr>
      <w:r>
        <w:t>ondersteunend werk bij de eerste en tweede ronde buurtbijeenkomsten</w:t>
      </w:r>
    </w:p>
    <w:p w:rsidR="0040620D" w:rsidRDefault="0040620D" w:rsidP="0046082A">
      <w:pPr>
        <w:pStyle w:val="ListParagraph"/>
        <w:numPr>
          <w:ilvl w:val="0"/>
          <w:numId w:val="1"/>
        </w:numPr>
      </w:pPr>
      <w:r>
        <w:t>het verspreiden van uitnodigingen voor alle buurtbijeenkomsten en voor het slotdebat;</w:t>
      </w:r>
    </w:p>
    <w:p w:rsidR="0040620D" w:rsidRDefault="0040620D" w:rsidP="0046082A">
      <w:pPr>
        <w:pStyle w:val="ListParagraph"/>
        <w:numPr>
          <w:ilvl w:val="0"/>
          <w:numId w:val="1"/>
        </w:numPr>
      </w:pPr>
      <w:r>
        <w:t>het organiseren van het debat over de wijkvisie met de Leidse politieke partijen op 1 maart 2014 (in het kader van de gemeenteraadsverkiezingen)</w:t>
      </w:r>
    </w:p>
    <w:p w:rsidR="0040620D" w:rsidRDefault="0040620D" w:rsidP="0046082A">
      <w:pPr>
        <w:pStyle w:val="ListParagraph"/>
        <w:numPr>
          <w:ilvl w:val="0"/>
          <w:numId w:val="1"/>
        </w:numPr>
      </w:pPr>
      <w:r>
        <w:t>het maken van 3 wijkkranten: de eerste om van te voren om bewoners attent te maken op alle bijeenkomsten; half februari een kleine wijkkrant met de samenvatting van de resultaten van de eerste ronde en een oproep van de tweede  en in april een wijkkrant met de uitkomst van de tweede ronde en een verslag van het slotdebat op 1 maart 2014.</w:t>
      </w:r>
    </w:p>
    <w:p w:rsidR="0040620D" w:rsidRDefault="0040620D" w:rsidP="0046082A">
      <w:pPr>
        <w:pStyle w:val="ListParagraph"/>
        <w:numPr>
          <w:ilvl w:val="0"/>
          <w:numId w:val="1"/>
        </w:numPr>
      </w:pPr>
      <w:r>
        <w:t>Drie leden van de begeleidingsgroep hebben in een tijdelijk leegstaand huis van Portaal (Trompstraat 18) een kunstproject georganiseerd.</w:t>
      </w:r>
    </w:p>
    <w:p w:rsidR="0040620D" w:rsidRDefault="0040620D" w:rsidP="00873BA2">
      <w:r>
        <w:t xml:space="preserve">In totaal kwamen circa 100 buurtbewoners naar de 6 bijeenkomsten in de eerste ronde en circa 60 naar een van de drie bijeenkomsten van de tweede ronde. Het slotdebat was een groot succes: een leuk debat geleid door Chris de Waard van Sleutelstad, een volle zaal, veel enthousiaste reacties, ook van gekomen politici en Portaal. Na het debat hebben de projectleiders de wijkvisie verder uitgewerkt en ingeleverd. In de buurtkrant en op de website is om reacties gevraagd op de visie.   De wijkvisie is op 26 juni officieel aangeboden aan de Raadscommissie Stedelijke Ontwikkeling. </w:t>
      </w:r>
    </w:p>
    <w:p w:rsidR="0040620D" w:rsidRDefault="0040620D" w:rsidP="00873BA2">
      <w:r>
        <w:t xml:space="preserve">In april 2014 heeft de buurtvereniging een subsidieaanvraag ingediend bij de gemeente voor het maken van  een uitvoeringsprogramma, om de 11 projecten uit de Wijkvisie verder uit te werken met een concreet plan van aanpak.  De gemeente ging daarmee akkoord, waarna het projectteam met onderbreking van de zomervakantie tussen begin juni en half september 23 gesprekken organiseerde tussen leden van de begeleidingsgroep, ambtenaren, Portaal, Libertas en Radius ter uitwerking van de projecten en het Uitvoeringsprogramma opstelde. Afstemming met de buurt gebeurde via een 12 gehouden spreekuur, eerst in het huisje van de BC (Evertsenstraat 42) en later Trompstraat 25. </w:t>
      </w:r>
    </w:p>
    <w:p w:rsidR="0040620D" w:rsidRDefault="0040620D" w:rsidP="00873BA2">
      <w:r>
        <w:t>Andere activiteiten in deze periode:</w:t>
      </w:r>
    </w:p>
    <w:p w:rsidR="0040620D" w:rsidRDefault="0040620D" w:rsidP="00162031">
      <w:pPr>
        <w:pStyle w:val="ListParagraph"/>
        <w:numPr>
          <w:ilvl w:val="0"/>
          <w:numId w:val="1"/>
        </w:numPr>
      </w:pPr>
      <w:r>
        <w:t>3x een ‘vierpartijenoverleg’ voor afstemming van de plannen van Portaal op de Wijkvisie</w:t>
      </w:r>
    </w:p>
    <w:p w:rsidR="0040620D" w:rsidRDefault="0040620D" w:rsidP="00162031">
      <w:pPr>
        <w:pStyle w:val="ListParagraph"/>
        <w:numPr>
          <w:ilvl w:val="0"/>
          <w:numId w:val="1"/>
        </w:numPr>
      </w:pPr>
      <w:r>
        <w:t>Bezoek wethouder Damen en ambtenaren aan de wijk op 25 juni;</w:t>
      </w:r>
    </w:p>
    <w:p w:rsidR="0040620D" w:rsidRDefault="0040620D" w:rsidP="00162031">
      <w:pPr>
        <w:pStyle w:val="ListParagraph"/>
        <w:numPr>
          <w:ilvl w:val="0"/>
          <w:numId w:val="1"/>
        </w:numPr>
      </w:pPr>
      <w:r>
        <w:t>De organisatie van het Parkfeest op 12 juli, met daaraan voorafgaand een opruimactie van het Park en de Bontekoestrook, met o.a. een lunch voor de mensen die mee hielpen opruimen, diverse optredens, een loterij, en aandacht voor de wijkvisie. Circa 200 bezoekers;</w:t>
      </w:r>
    </w:p>
    <w:p w:rsidR="0040620D" w:rsidRDefault="0040620D" w:rsidP="00162031">
      <w:pPr>
        <w:pStyle w:val="ListParagraph"/>
        <w:numPr>
          <w:ilvl w:val="0"/>
          <w:numId w:val="1"/>
        </w:numPr>
      </w:pPr>
      <w:r>
        <w:t>Een excursie naar een parkachtige speeltuin (Vogelwijk in Leiden) en een park dat gecombineerd is met een speeltuin, welzijnsvoorzieningen en horeca (Griftpark in Utrecht) op 12 september (35 deelnemers);</w:t>
      </w:r>
    </w:p>
    <w:p w:rsidR="0040620D" w:rsidRDefault="0040620D" w:rsidP="00162031">
      <w:pPr>
        <w:pStyle w:val="ListParagraph"/>
        <w:numPr>
          <w:ilvl w:val="0"/>
          <w:numId w:val="1"/>
        </w:numPr>
      </w:pPr>
      <w:r>
        <w:t>De organisatie van een Parkborrel op 20 september, waarop het uitvoeringsprogramma gepresenteerd werd aan de buurt met onder andere muziek, lekkere hapjes en kinderactiviteiten. Circa 100 bezoekers;</w:t>
      </w:r>
    </w:p>
    <w:p w:rsidR="0040620D" w:rsidRDefault="0040620D" w:rsidP="00162031">
      <w:pPr>
        <w:pStyle w:val="ListParagraph"/>
        <w:numPr>
          <w:ilvl w:val="0"/>
          <w:numId w:val="1"/>
        </w:numPr>
      </w:pPr>
      <w:r>
        <w:t>Presentatie uitvoeringsprogramma op een borrel van Ondernemersvereniging de Waard</w:t>
      </w:r>
    </w:p>
    <w:p w:rsidR="0040620D" w:rsidRDefault="0040620D" w:rsidP="0022216D">
      <w:r>
        <w:t xml:space="preserve">De leden van de begeleidingsgroep hebben opnieuw veel werk verzet: </w:t>
      </w:r>
    </w:p>
    <w:p w:rsidR="0040620D" w:rsidRDefault="0040620D" w:rsidP="00B47FE9">
      <w:pPr>
        <w:pStyle w:val="ListParagraph"/>
        <w:numPr>
          <w:ilvl w:val="0"/>
          <w:numId w:val="1"/>
        </w:numPr>
      </w:pPr>
      <w:r>
        <w:t>Meewerken aan het spreekuur op de Evertsenstraat 42 en Trompstraat 25</w:t>
      </w:r>
    </w:p>
    <w:p w:rsidR="0040620D" w:rsidRDefault="0040620D" w:rsidP="00B47FE9">
      <w:pPr>
        <w:pStyle w:val="ListParagraph"/>
        <w:numPr>
          <w:ilvl w:val="0"/>
          <w:numId w:val="1"/>
        </w:numPr>
      </w:pPr>
      <w:r>
        <w:t>deelname aan de 23 sessies met ambtenaren, Portaal en de welzijnsinstellingen, en deelname aan het vierpartijenoverleg met Portaal</w:t>
      </w:r>
    </w:p>
    <w:p w:rsidR="0040620D" w:rsidRDefault="0040620D" w:rsidP="00B47FE9">
      <w:pPr>
        <w:pStyle w:val="ListParagraph"/>
        <w:numPr>
          <w:ilvl w:val="0"/>
          <w:numId w:val="1"/>
        </w:numPr>
      </w:pPr>
      <w:r>
        <w:t>organisatie Parkfeest, Parkborrel en excursie naar Speeltuin Vogelwijk en Griftpark Utrecht, inclusief het uitnodigen van de buurt en de publiciteit</w:t>
      </w:r>
    </w:p>
    <w:p w:rsidR="0040620D" w:rsidRDefault="0040620D" w:rsidP="00B47FE9">
      <w:pPr>
        <w:pStyle w:val="ListParagraph"/>
        <w:numPr>
          <w:ilvl w:val="0"/>
          <w:numId w:val="1"/>
        </w:numPr>
      </w:pPr>
      <w:r>
        <w:t>aanbieden Wijkvisie aan gemeenteraad en ontvangst wethouder in de wijk</w:t>
      </w:r>
    </w:p>
    <w:p w:rsidR="0040620D" w:rsidRDefault="0040620D" w:rsidP="0022216D">
      <w:r>
        <w:t xml:space="preserve">Half oktober werd de definitieve uitvoeringsprogramma bij de gemeente ingeleverd. Tijdens de Parkborrel bleek dat er kritiek was op de invulling van het Project 7 Hof Kortenaer en het voorstel uit de Wijkvisie om de speeltuin geheel naar het Park te verplaatsen. De tekst van project 7 is aangepast: er is geen projectomschrijving gemaakt, maar enkel voorwaarden voor een toekomstige invulling geformuleerd. </w:t>
      </w:r>
    </w:p>
    <w:p w:rsidR="0040620D" w:rsidRDefault="0040620D" w:rsidP="0022216D">
      <w:r>
        <w:t>Eind november en begin december behandelde de raadscommissie Stedelijke Ontwikkeling de nota Kaders herontwikkeling Zeeheldenbuurt. De buurtvereniging besteedde in haar inspraakreactie o.a. aandacht aan:</w:t>
      </w:r>
    </w:p>
    <w:p w:rsidR="0040620D" w:rsidRDefault="0040620D" w:rsidP="00E1762B">
      <w:pPr>
        <w:pStyle w:val="ListParagraph"/>
        <w:numPr>
          <w:ilvl w:val="0"/>
          <w:numId w:val="1"/>
        </w:numPr>
      </w:pPr>
      <w:r>
        <w:t>de overgang van de welzijnstaken van Buurtcentrum ’t Schippertje naar de Speeltuin, met een bezuiniging van het totale bedrag voor beheer (40.000,-); ons standpunt was/is dat de wens van de buurt en gemeente voor een vernieuwd, vraag gestuurd welzijnsbeleid niet goed uitvoerbaar is als de taken worden overgedragen aan burgers zonder overgangsperiode en budget;</w:t>
      </w:r>
    </w:p>
    <w:p w:rsidR="0040620D" w:rsidRDefault="0040620D" w:rsidP="00E1762B">
      <w:pPr>
        <w:pStyle w:val="ListParagraph"/>
        <w:numPr>
          <w:ilvl w:val="0"/>
          <w:numId w:val="1"/>
        </w:numPr>
      </w:pPr>
      <w:r>
        <w:t>hoe de participatie van de buurt bij de uitvoering van de wijkvisie vormgegeven wordt; hierover staat niets vermeld in het Kaderbesluit;</w:t>
      </w:r>
    </w:p>
    <w:p w:rsidR="0040620D" w:rsidRDefault="0040620D" w:rsidP="007D1077">
      <w:pPr>
        <w:pStyle w:val="ListParagraph"/>
        <w:numPr>
          <w:ilvl w:val="0"/>
          <w:numId w:val="1"/>
        </w:numPr>
      </w:pPr>
      <w:r>
        <w:t>de plaats van de speeltuin: nav kritiek uit de buurt stelde de  vereniging voor in het kaderbesluit op te nemen dat de gemeente nader onderzoek doet naar de beste locatie(s).</w:t>
      </w:r>
    </w:p>
    <w:p w:rsidR="0040620D" w:rsidRDefault="0040620D" w:rsidP="007D1077">
      <w:r>
        <w:t>Op 18 december nam de gemeenteraad de wijkvisie aan, met een wijziging vwb nader onderzoek naar de juiste plek van de speeltuin en een amendement dat toekomstige plannen voor de buurt op klimaatadaptatie worden getoetst.</w:t>
      </w:r>
    </w:p>
    <w:p w:rsidR="0040620D" w:rsidRDefault="0040620D" w:rsidP="007D1077"/>
    <w:p w:rsidR="0040620D" w:rsidRDefault="0040620D" w:rsidP="008577CD">
      <w:pPr>
        <w:pStyle w:val="ListParagraph"/>
        <w:numPr>
          <w:ilvl w:val="0"/>
          <w:numId w:val="3"/>
        </w:numPr>
        <w:rPr>
          <w:b/>
        </w:rPr>
      </w:pPr>
      <w:r>
        <w:rPr>
          <w:b/>
        </w:rPr>
        <w:t>Overige activiteiten</w:t>
      </w:r>
      <w:r w:rsidRPr="008577CD">
        <w:rPr>
          <w:b/>
        </w:rPr>
        <w:t xml:space="preserve"> buurtvereniging</w:t>
      </w:r>
    </w:p>
    <w:p w:rsidR="0040620D" w:rsidRDefault="0040620D" w:rsidP="007D1077">
      <w:r>
        <w:t>De overige activiteiten in 2014 van Buurtvereniging Zeeheldenbuurt waren beperkt:</w:t>
      </w:r>
    </w:p>
    <w:p w:rsidR="0040620D" w:rsidRDefault="0040620D" w:rsidP="00A22F81">
      <w:pPr>
        <w:pStyle w:val="ListParagraph"/>
        <w:numPr>
          <w:ilvl w:val="0"/>
          <w:numId w:val="1"/>
        </w:numPr>
      </w:pPr>
      <w:r>
        <w:t>De buurtvereniging schreef een brief over de Nota Werklandschappen en drong bij de gemeenteraad aan op een goede afstemming tussen de Wijkvisie en de visie voor het bedrijventerrein de Waard (januari 2014);</w:t>
      </w:r>
    </w:p>
    <w:p w:rsidR="0040620D" w:rsidRPr="00B47FE9" w:rsidRDefault="0040620D" w:rsidP="00A22F81">
      <w:pPr>
        <w:pStyle w:val="ListParagraph"/>
        <w:numPr>
          <w:ilvl w:val="0"/>
          <w:numId w:val="1"/>
        </w:numPr>
      </w:pPr>
      <w:r>
        <w:t>De buurtvereniging verleende medewerking aan een bijeenkomst over zonnepanelen en isolatie van Jeroen Schrama en Energiek Leiden in april 2014</w:t>
      </w:r>
    </w:p>
    <w:p w:rsidR="0040620D" w:rsidRDefault="0040620D" w:rsidP="00B47FE9">
      <w:pPr>
        <w:pStyle w:val="ListParagraph"/>
        <w:numPr>
          <w:ilvl w:val="0"/>
          <w:numId w:val="1"/>
        </w:numPr>
      </w:pPr>
      <w:r>
        <w:t>De groencommissie (een samenwerkingsverband van de buurtvereniging en bewonerscommissie) organiseerde een succesvolle groenactie op 6 juni. Net als in 2013, mochten buurtbewoners gratis drie plantjes ophalen om de voorgevel of geveltuin op te vrolijken. Binnen een uur waren alle 500 plantjes opgehaald.</w:t>
      </w:r>
    </w:p>
    <w:p w:rsidR="0040620D" w:rsidRDefault="0040620D" w:rsidP="00A22F81">
      <w:pPr>
        <w:pStyle w:val="ListParagraph"/>
        <w:numPr>
          <w:ilvl w:val="0"/>
          <w:numId w:val="1"/>
        </w:numPr>
      </w:pPr>
      <w:r>
        <w:t>Samen met de bewonerscommissie, Radius en Libertas organiseerde de buurtvereniging op 16 oktober een middag voor ouderen in de buurt, om de vraag en aanbod van activiteiten voor ouderen beter op elkaar af te stemmen</w:t>
      </w:r>
    </w:p>
    <w:p w:rsidR="0040620D" w:rsidRDefault="0040620D" w:rsidP="00A22F81">
      <w:pPr>
        <w:pStyle w:val="ListParagraph"/>
        <w:numPr>
          <w:ilvl w:val="0"/>
          <w:numId w:val="1"/>
        </w:numPr>
      </w:pPr>
      <w:r>
        <w:t>De buurtvereniging organiseerde een overleg tussen de projectontwikkelaar van het studentencomplex Nova Zembla en buurtbewoners, en schreef daarna een zienswijze (oktober/november 2014)</w:t>
      </w:r>
    </w:p>
    <w:p w:rsidR="0040620D" w:rsidRDefault="0040620D" w:rsidP="00A22F81">
      <w:pPr>
        <w:pStyle w:val="ListParagraph"/>
        <w:numPr>
          <w:ilvl w:val="0"/>
          <w:numId w:val="1"/>
        </w:numPr>
      </w:pPr>
      <w:r>
        <w:t>Na overleg met de begeleidingsgroep wijkvisie heeft de buurtvereniging het plan voor ondergrondse containers in de Zeeheldenbuurt becommentarieerd en in een gesprek  met ambtenaren toegelicht (oktober 2014). In februari 2015 hebben we nog een zienswijze ingediend.</w:t>
      </w:r>
    </w:p>
    <w:p w:rsidR="0040620D" w:rsidRDefault="0040620D" w:rsidP="00A22F81">
      <w:pPr>
        <w:pStyle w:val="ListParagraph"/>
        <w:numPr>
          <w:ilvl w:val="0"/>
          <w:numId w:val="1"/>
        </w:numPr>
      </w:pPr>
      <w:r>
        <w:t>Samen met de bewonerscommissie nam de buurtvereniging deel aan overleg met Portaal en gemeente over het Beeldkwaliteitsplan voor de Zeeheldenbuurt en leverde commentaar daarop (oktober 2014)</w:t>
      </w:r>
    </w:p>
    <w:p w:rsidR="0040620D" w:rsidRDefault="0040620D" w:rsidP="00571650">
      <w:pPr>
        <w:pStyle w:val="ListParagraph"/>
        <w:ind w:left="360"/>
      </w:pPr>
    </w:p>
    <w:p w:rsidR="0040620D" w:rsidRDefault="0040620D" w:rsidP="00571650">
      <w:pPr>
        <w:pStyle w:val="ListParagraph"/>
        <w:ind w:left="360"/>
      </w:pPr>
    </w:p>
    <w:p w:rsidR="0040620D" w:rsidRPr="00820269" w:rsidRDefault="0040620D" w:rsidP="00820269">
      <w:pPr>
        <w:pStyle w:val="ListParagraph"/>
        <w:numPr>
          <w:ilvl w:val="0"/>
          <w:numId w:val="3"/>
        </w:numPr>
        <w:rPr>
          <w:b/>
        </w:rPr>
      </w:pPr>
      <w:r w:rsidRPr="00820269">
        <w:rPr>
          <w:b/>
        </w:rPr>
        <w:t>Deelname aan overleg</w:t>
      </w:r>
    </w:p>
    <w:p w:rsidR="0040620D" w:rsidRDefault="0040620D" w:rsidP="00820269">
      <w:r>
        <w:t>De buurtvereniging nam in 2014 deel aan 3 overleggen:</w:t>
      </w:r>
    </w:p>
    <w:p w:rsidR="0040620D" w:rsidRDefault="0040620D" w:rsidP="00820269">
      <w:pPr>
        <w:pStyle w:val="ListParagraph"/>
        <w:numPr>
          <w:ilvl w:val="0"/>
          <w:numId w:val="1"/>
        </w:numPr>
      </w:pPr>
      <w:r>
        <w:t>Het buurtkaderoverleg (wijkverenigingen, wijkagenten en wijkmanager), samen met bewonerscommissie</w:t>
      </w:r>
    </w:p>
    <w:p w:rsidR="0040620D" w:rsidRDefault="0040620D" w:rsidP="00820269">
      <w:pPr>
        <w:pStyle w:val="ListParagraph"/>
        <w:numPr>
          <w:ilvl w:val="0"/>
          <w:numId w:val="1"/>
        </w:numPr>
      </w:pPr>
      <w:r>
        <w:t>LAB071 – gemeentelijke bijeenkomsten met wijkverenigingen en buurtbewoners ter verbetering van de verkeersstructuur in Leiden en omgeving</w:t>
      </w:r>
    </w:p>
    <w:p w:rsidR="0040620D" w:rsidRDefault="0040620D" w:rsidP="00571650">
      <w:pPr>
        <w:pStyle w:val="ListParagraph"/>
        <w:numPr>
          <w:ilvl w:val="0"/>
          <w:numId w:val="1"/>
        </w:numPr>
      </w:pPr>
      <w:r>
        <w:t>Het overleg met de wijkverenigingen in Binnenstad Noord</w:t>
      </w:r>
    </w:p>
    <w:p w:rsidR="0040620D" w:rsidRDefault="0040620D" w:rsidP="00571650">
      <w:pPr>
        <w:pStyle w:val="ListParagraph"/>
        <w:ind w:left="360"/>
      </w:pPr>
    </w:p>
    <w:p w:rsidR="0040620D" w:rsidRDefault="0040620D" w:rsidP="00571650">
      <w:r>
        <w:t xml:space="preserve">De buurtvereniging organiseerde een ALV op 18 december 2014. </w:t>
      </w:r>
    </w:p>
    <w:sectPr w:rsidR="0040620D" w:rsidSect="001E1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54A7B"/>
    <w:multiLevelType w:val="hybridMultilevel"/>
    <w:tmpl w:val="35FC899C"/>
    <w:lvl w:ilvl="0" w:tplc="58228718">
      <w:start w:val="7"/>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B6D0C3E"/>
    <w:multiLevelType w:val="hybridMultilevel"/>
    <w:tmpl w:val="28E2D26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nsid w:val="6C10022C"/>
    <w:multiLevelType w:val="hybridMultilevel"/>
    <w:tmpl w:val="6B02C858"/>
    <w:lvl w:ilvl="0" w:tplc="3210D5E6">
      <w:start w:val="7"/>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0ED"/>
    <w:rsid w:val="000467B4"/>
    <w:rsid w:val="000D0864"/>
    <w:rsid w:val="001040ED"/>
    <w:rsid w:val="00117AF2"/>
    <w:rsid w:val="00162031"/>
    <w:rsid w:val="001E17B3"/>
    <w:rsid w:val="0022216D"/>
    <w:rsid w:val="00284DF7"/>
    <w:rsid w:val="003C429C"/>
    <w:rsid w:val="0040620D"/>
    <w:rsid w:val="004163FE"/>
    <w:rsid w:val="0046082A"/>
    <w:rsid w:val="004C6218"/>
    <w:rsid w:val="00571650"/>
    <w:rsid w:val="00651420"/>
    <w:rsid w:val="006553CB"/>
    <w:rsid w:val="00784AC2"/>
    <w:rsid w:val="007D1077"/>
    <w:rsid w:val="00820269"/>
    <w:rsid w:val="008577CD"/>
    <w:rsid w:val="00873BA2"/>
    <w:rsid w:val="008F7618"/>
    <w:rsid w:val="00A22F81"/>
    <w:rsid w:val="00AD0535"/>
    <w:rsid w:val="00B47FE9"/>
    <w:rsid w:val="00C852A2"/>
    <w:rsid w:val="00D8522F"/>
    <w:rsid w:val="00E1762B"/>
    <w:rsid w:val="00E8550C"/>
    <w:rsid w:val="00EE537E"/>
    <w:rsid w:val="00EF0301"/>
    <w:rsid w:val="00F276A3"/>
    <w:rsid w:val="00F92062"/>
    <w:rsid w:val="00FD2D3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E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0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1412</Words>
  <Characters>7772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2014 Buurtvereniging Zeeheldenbuurt</dc:title>
  <dc:subject/>
  <dc:creator>a.m. koopman</dc:creator>
  <cp:keywords/>
  <dc:description/>
  <cp:lastModifiedBy>Dennis</cp:lastModifiedBy>
  <cp:revision>2</cp:revision>
  <dcterms:created xsi:type="dcterms:W3CDTF">2015-03-17T21:46:00Z</dcterms:created>
  <dcterms:modified xsi:type="dcterms:W3CDTF">2015-03-17T21:46:00Z</dcterms:modified>
</cp:coreProperties>
</file>